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1763" w14:textId="686874E8" w:rsidR="00C60E10" w:rsidRDefault="00932075" w:rsidP="00932075">
      <w:pPr>
        <w:pStyle w:val="Ttulo1"/>
        <w:rPr>
          <w:lang w:val="pt-BR"/>
        </w:rPr>
      </w:pPr>
      <w:r>
        <w:rPr>
          <w:lang w:val="pt-BR"/>
        </w:rPr>
        <w:t>Título do artigo: subtítulo</w:t>
      </w:r>
    </w:p>
    <w:p w14:paraId="6F6B2635" w14:textId="12206D37" w:rsidR="000E386E" w:rsidRPr="000E386E" w:rsidRDefault="000E386E" w:rsidP="000E386E">
      <w:pPr>
        <w:pStyle w:val="Ttulo2"/>
      </w:pPr>
      <w:r w:rsidRPr="000E386E">
        <w:t>Título do artigo</w:t>
      </w:r>
      <w:r w:rsidRPr="000E386E">
        <w:t xml:space="preserve"> em inglês</w:t>
      </w:r>
      <w:r w:rsidRPr="000E386E">
        <w:t>: subtítulo</w:t>
      </w:r>
    </w:p>
    <w:p w14:paraId="4744251A" w14:textId="1C5032D6" w:rsidR="00932075" w:rsidRDefault="00932075" w:rsidP="00932075">
      <w:pPr>
        <w:pStyle w:val="SemEspaamento"/>
        <w:rPr>
          <w:lang w:val="pt-BR"/>
        </w:rPr>
        <w:sectPr w:rsidR="00932075" w:rsidSect="000E386E">
          <w:footnotePr>
            <w:numFmt w:val="lowerRoman"/>
          </w:footnotePr>
          <w:type w:val="continuous"/>
          <w:pgSz w:w="12240" w:h="15840"/>
          <w:pgMar w:top="1701" w:right="1134" w:bottom="1134" w:left="1701" w:header="720" w:footer="720" w:gutter="0"/>
          <w:cols w:space="720"/>
          <w:docGrid w:linePitch="360"/>
        </w:sectPr>
      </w:pPr>
      <w:r>
        <w:rPr>
          <w:lang w:val="pt-BR"/>
        </w:rPr>
        <w:t>Nome completo do autor</w:t>
      </w:r>
      <w:r>
        <w:rPr>
          <w:rStyle w:val="Refdenotaderodap"/>
          <w:lang w:val="pt-BR"/>
        </w:rPr>
        <w:footnoteReference w:id="1"/>
      </w:r>
    </w:p>
    <w:p w14:paraId="4DC23C73" w14:textId="38FFA1DB" w:rsidR="00932075" w:rsidRDefault="00932075" w:rsidP="00932075">
      <w:pPr>
        <w:pStyle w:val="SemEspaamento"/>
        <w:rPr>
          <w:lang w:val="pt-BR"/>
        </w:rPr>
      </w:pPr>
      <w:r>
        <w:rPr>
          <w:lang w:val="pt-BR"/>
        </w:rPr>
        <w:t xml:space="preserve">Nome completo do </w:t>
      </w:r>
      <w:r>
        <w:rPr>
          <w:lang w:val="pt-BR"/>
        </w:rPr>
        <w:t>co</w:t>
      </w:r>
      <w:r>
        <w:rPr>
          <w:lang w:val="pt-BR"/>
        </w:rPr>
        <w:t>autor</w:t>
      </w:r>
      <w:r>
        <w:rPr>
          <w:rStyle w:val="Refdenotaderodap"/>
          <w:lang w:val="pt-BR"/>
        </w:rPr>
        <w:footnoteReference w:id="2"/>
      </w:r>
    </w:p>
    <w:p w14:paraId="6835B3D7" w14:textId="77777777" w:rsidR="00932075" w:rsidRDefault="00932075" w:rsidP="00932075">
      <w:pPr>
        <w:jc w:val="right"/>
        <w:rPr>
          <w:lang w:val="pt-BR"/>
        </w:rPr>
        <w:sectPr w:rsidR="00932075" w:rsidSect="000E386E">
          <w:footnotePr>
            <w:numFmt w:val="lowerRoman"/>
          </w:footnotePr>
          <w:type w:val="continuous"/>
          <w:pgSz w:w="12240" w:h="15840"/>
          <w:pgMar w:top="1701" w:right="1134" w:bottom="1134" w:left="1701" w:header="720" w:footer="720" w:gutter="0"/>
          <w:cols w:space="720"/>
          <w:docGrid w:linePitch="360"/>
        </w:sectPr>
      </w:pPr>
    </w:p>
    <w:p w14:paraId="215C6106" w14:textId="77777777" w:rsidR="00932075" w:rsidRDefault="00932075" w:rsidP="00932075">
      <w:pPr>
        <w:jc w:val="right"/>
        <w:rPr>
          <w:lang w:val="pt-BR"/>
        </w:rPr>
      </w:pPr>
    </w:p>
    <w:p w14:paraId="320AB7C2" w14:textId="77777777" w:rsidR="000E386E" w:rsidRDefault="000E386E" w:rsidP="00932075">
      <w:pPr>
        <w:jc w:val="right"/>
        <w:rPr>
          <w:lang w:val="pt-BR"/>
        </w:rPr>
      </w:pPr>
    </w:p>
    <w:p w14:paraId="3ADFFAF3" w14:textId="7CE1C74A" w:rsidR="00932075" w:rsidRDefault="00932075" w:rsidP="000E386E">
      <w:pPr>
        <w:spacing w:line="240" w:lineRule="auto"/>
        <w:ind w:firstLine="0"/>
        <w:rPr>
          <w:lang w:val="pt-BR"/>
        </w:rPr>
      </w:pPr>
      <w:r w:rsidRPr="00932075">
        <w:rPr>
          <w:b/>
          <w:bCs/>
          <w:lang w:val="pt-BR"/>
        </w:rPr>
        <w:t>Resumo</w:t>
      </w:r>
      <w:r>
        <w:rPr>
          <w:b/>
          <w:bCs/>
          <w:lang w:val="pt-BR"/>
        </w:rPr>
        <w:t xml:space="preserve">: </w:t>
      </w:r>
      <w:r w:rsidRPr="000E386E">
        <w:rPr>
          <w:lang w:val="pt-BR"/>
        </w:rPr>
        <w:t xml:space="preserve">O resumo deve ser escrito aqui. </w:t>
      </w:r>
      <w:r w:rsidR="000E386E" w:rsidRPr="000E386E">
        <w:rPr>
          <w:lang w:val="pt-BR"/>
        </w:rPr>
        <w:t>O limite para o resumo é de 800 palavras.</w:t>
      </w:r>
    </w:p>
    <w:p w14:paraId="6BF501B8" w14:textId="5D089CFE" w:rsidR="000E386E" w:rsidRPr="000E386E" w:rsidRDefault="000E386E" w:rsidP="000E386E">
      <w:pPr>
        <w:spacing w:line="240" w:lineRule="auto"/>
        <w:ind w:firstLine="0"/>
        <w:rPr>
          <w:b/>
          <w:bCs/>
          <w:lang w:val="pt-BR"/>
        </w:rPr>
      </w:pPr>
      <w:r w:rsidRPr="000E386E">
        <w:rPr>
          <w:b/>
          <w:bCs/>
          <w:lang w:val="pt-BR"/>
        </w:rPr>
        <w:t>Abstract</w:t>
      </w:r>
      <w:r>
        <w:rPr>
          <w:b/>
          <w:bCs/>
          <w:lang w:val="pt-BR"/>
        </w:rPr>
        <w:t xml:space="preserve">: </w:t>
      </w:r>
      <w:r w:rsidRPr="000E386E">
        <w:rPr>
          <w:lang w:val="pt-BR"/>
        </w:rPr>
        <w:t>O abstract deve ser escrito aqui.</w:t>
      </w:r>
    </w:p>
    <w:p w14:paraId="7E7CFAC1" w14:textId="77777777" w:rsidR="000E386E" w:rsidRDefault="000E386E" w:rsidP="000E386E">
      <w:pPr>
        <w:pStyle w:val="Ttulo3"/>
      </w:pPr>
    </w:p>
    <w:p w14:paraId="2B318853" w14:textId="59CBE780" w:rsidR="00932075" w:rsidRDefault="00932075" w:rsidP="000E386E">
      <w:pPr>
        <w:pStyle w:val="Ttulo3"/>
      </w:pPr>
      <w:r w:rsidRPr="000E386E">
        <w:t>Introdução</w:t>
      </w:r>
    </w:p>
    <w:p w14:paraId="16C33189" w14:textId="77777777" w:rsidR="000E386E" w:rsidRPr="000E386E" w:rsidRDefault="000E386E" w:rsidP="000E386E">
      <w:pPr>
        <w:rPr>
          <w:lang w:val="pt-BR"/>
        </w:rPr>
      </w:pPr>
    </w:p>
    <w:p w14:paraId="05394424" w14:textId="00A77E29" w:rsidR="00932075" w:rsidRDefault="00932075" w:rsidP="00932075">
      <w:pPr>
        <w:rPr>
          <w:lang w:val="pt-BR"/>
        </w:rPr>
      </w:pPr>
      <w:r>
        <w:rPr>
          <w:lang w:val="pt-BR"/>
        </w:rPr>
        <w:t xml:space="preserve">Texto. Times New Roman, tamanho 12, espaçamento 1,5, recuo de 1,5. </w:t>
      </w:r>
      <w:r w:rsidR="000E386E">
        <w:rPr>
          <w:lang w:val="pt-BR"/>
        </w:rPr>
        <w:t xml:space="preserve">A citação deve ser adicionada ao longo do texto </w:t>
      </w:r>
      <w:r w:rsidR="000E386E" w:rsidRPr="000E386E">
        <w:rPr>
          <w:lang w:val="pt-BR"/>
        </w:rPr>
        <w:t xml:space="preserve">pelo sistema Chicago (Autor, </w:t>
      </w:r>
      <w:r w:rsidR="000E386E">
        <w:rPr>
          <w:lang w:val="pt-BR"/>
        </w:rPr>
        <w:t>Ano</w:t>
      </w:r>
      <w:r w:rsidR="000E386E" w:rsidRPr="000E386E">
        <w:rPr>
          <w:lang w:val="pt-BR"/>
        </w:rPr>
        <w:t xml:space="preserve">, </w:t>
      </w:r>
      <w:r w:rsidR="000E386E">
        <w:rPr>
          <w:lang w:val="pt-BR"/>
        </w:rPr>
        <w:t>P</w:t>
      </w:r>
      <w:r w:rsidR="000E386E" w:rsidRPr="000E386E">
        <w:rPr>
          <w:lang w:val="pt-BR"/>
        </w:rPr>
        <w:t>ágina),</w:t>
      </w:r>
      <w:r w:rsidR="000E386E">
        <w:rPr>
          <w:lang w:val="pt-BR"/>
        </w:rPr>
        <w:t xml:space="preserve"> </w:t>
      </w:r>
    </w:p>
    <w:p w14:paraId="6DEECF57" w14:textId="77777777" w:rsidR="000E386E" w:rsidRDefault="000E386E" w:rsidP="00932075">
      <w:pPr>
        <w:rPr>
          <w:lang w:val="pt-BR"/>
        </w:rPr>
      </w:pPr>
    </w:p>
    <w:p w14:paraId="7CB7883D" w14:textId="3837D776" w:rsidR="00932075" w:rsidRDefault="00932075" w:rsidP="000E386E">
      <w:pPr>
        <w:pStyle w:val="Ttulo3"/>
      </w:pPr>
      <w:r>
        <w:t>Desenvolvimento</w:t>
      </w:r>
    </w:p>
    <w:p w14:paraId="61140554" w14:textId="77777777" w:rsidR="000E386E" w:rsidRDefault="000E386E" w:rsidP="000E386E">
      <w:pPr>
        <w:rPr>
          <w:lang w:val="pt-BR"/>
        </w:rPr>
      </w:pPr>
    </w:p>
    <w:p w14:paraId="20729CC5" w14:textId="14D26B04" w:rsidR="000E386E" w:rsidRDefault="000E386E" w:rsidP="000E386E">
      <w:pPr>
        <w:rPr>
          <w:lang w:val="pt-BR"/>
        </w:rPr>
      </w:pPr>
      <w:r>
        <w:rPr>
          <w:lang w:val="pt-BR"/>
        </w:rPr>
        <w:t xml:space="preserve">Texto </w:t>
      </w:r>
    </w:p>
    <w:p w14:paraId="40949DB2" w14:textId="77777777" w:rsidR="000E386E" w:rsidRPr="000E386E" w:rsidRDefault="000E386E" w:rsidP="000E386E">
      <w:pPr>
        <w:rPr>
          <w:lang w:val="pt-BR"/>
        </w:rPr>
      </w:pPr>
    </w:p>
    <w:p w14:paraId="27F2961B" w14:textId="4D68E557" w:rsidR="00932075" w:rsidRPr="00932075" w:rsidRDefault="00932075" w:rsidP="000E386E">
      <w:pPr>
        <w:pStyle w:val="Ttulo3"/>
      </w:pPr>
      <w:r>
        <w:t>Conclusão</w:t>
      </w:r>
    </w:p>
    <w:p w14:paraId="5296C2AF" w14:textId="77777777" w:rsidR="00932075" w:rsidRDefault="00932075" w:rsidP="00932075">
      <w:pPr>
        <w:rPr>
          <w:lang w:val="pt-BR"/>
        </w:rPr>
      </w:pPr>
    </w:p>
    <w:p w14:paraId="622FCDDE" w14:textId="77F533D5" w:rsidR="000E386E" w:rsidRDefault="000E386E" w:rsidP="000E386E">
      <w:pPr>
        <w:rPr>
          <w:lang w:val="pt-BR"/>
        </w:rPr>
      </w:pPr>
      <w:r>
        <w:rPr>
          <w:lang w:val="pt-BR"/>
        </w:rPr>
        <w:t xml:space="preserve">Texto. </w:t>
      </w:r>
    </w:p>
    <w:p w14:paraId="136D4654" w14:textId="77777777" w:rsidR="000E386E" w:rsidRDefault="000E386E" w:rsidP="00932075">
      <w:pPr>
        <w:rPr>
          <w:lang w:val="pt-BR"/>
        </w:rPr>
      </w:pPr>
    </w:p>
    <w:p w14:paraId="5E36F000" w14:textId="5E7AE9C6" w:rsidR="00932075" w:rsidRDefault="000E386E" w:rsidP="000E386E">
      <w:pPr>
        <w:pStyle w:val="Ttulo3"/>
      </w:pPr>
      <w:r>
        <w:t>Referências</w:t>
      </w:r>
    </w:p>
    <w:p w14:paraId="2CF55161" w14:textId="77777777" w:rsidR="000E386E" w:rsidRDefault="000E386E" w:rsidP="000E386E">
      <w:pPr>
        <w:rPr>
          <w:lang w:val="pt-BR"/>
        </w:rPr>
      </w:pPr>
    </w:p>
    <w:p w14:paraId="5A865ECF" w14:textId="6A9B8D26" w:rsidR="000E386E" w:rsidRPr="000E386E" w:rsidRDefault="000E386E" w:rsidP="000E386E">
      <w:pPr>
        <w:spacing w:line="240" w:lineRule="auto"/>
        <w:ind w:firstLine="0"/>
        <w:rPr>
          <w:lang w:val="pt-BR"/>
        </w:rPr>
      </w:pPr>
      <w:r w:rsidRPr="000E386E">
        <w:rPr>
          <w:lang w:val="pt-BR"/>
        </w:rPr>
        <w:t xml:space="preserve">ALEXY, Robert. A Tese do Caso Especial. </w:t>
      </w:r>
      <w:proofErr w:type="spellStart"/>
      <w:r w:rsidRPr="000E386E">
        <w:t>Tradução</w:t>
      </w:r>
      <w:proofErr w:type="spellEnd"/>
      <w:r w:rsidRPr="000E386E">
        <w:t xml:space="preserve"> A. T. G. Trivisonno. </w:t>
      </w:r>
      <w:r w:rsidRPr="000E386E">
        <w:rPr>
          <w:lang w:val="pt-BR"/>
        </w:rPr>
        <w:t>In: ALE-XY, R.; TRIVISONNO, A. T. G. (Org.). Teoria Discursiva do Direito. Rio de Janeiro: Forense Universitária, 2014.</w:t>
      </w:r>
    </w:p>
    <w:sectPr w:rsidR="000E386E" w:rsidRPr="000E386E" w:rsidSect="000E386E">
      <w:type w:val="continuous"/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32BC6" w14:textId="77777777" w:rsidR="008664C4" w:rsidRDefault="008664C4" w:rsidP="00932075">
      <w:pPr>
        <w:spacing w:line="240" w:lineRule="auto"/>
      </w:pPr>
      <w:r>
        <w:separator/>
      </w:r>
    </w:p>
  </w:endnote>
  <w:endnote w:type="continuationSeparator" w:id="0">
    <w:p w14:paraId="04DFF885" w14:textId="77777777" w:rsidR="008664C4" w:rsidRDefault="008664C4" w:rsidP="00932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25E9" w14:textId="77777777" w:rsidR="008664C4" w:rsidRDefault="008664C4" w:rsidP="00932075">
      <w:pPr>
        <w:spacing w:line="240" w:lineRule="auto"/>
      </w:pPr>
      <w:r>
        <w:separator/>
      </w:r>
    </w:p>
  </w:footnote>
  <w:footnote w:type="continuationSeparator" w:id="0">
    <w:p w14:paraId="297821EB" w14:textId="77777777" w:rsidR="008664C4" w:rsidRDefault="008664C4" w:rsidP="00932075">
      <w:pPr>
        <w:spacing w:line="240" w:lineRule="auto"/>
      </w:pPr>
      <w:r>
        <w:continuationSeparator/>
      </w:r>
    </w:p>
  </w:footnote>
  <w:footnote w:id="1">
    <w:p w14:paraId="1DD0976E" w14:textId="5CE765DB" w:rsidR="00932075" w:rsidRPr="00932075" w:rsidRDefault="0093207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</w:p>
  </w:footnote>
  <w:footnote w:id="2">
    <w:p w14:paraId="66097311" w14:textId="20E7586A" w:rsidR="00932075" w:rsidRPr="00932075" w:rsidRDefault="0093207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75"/>
    <w:rsid w:val="000E386E"/>
    <w:rsid w:val="002A5F7D"/>
    <w:rsid w:val="008664C4"/>
    <w:rsid w:val="00932075"/>
    <w:rsid w:val="00A80A29"/>
    <w:rsid w:val="00C60E10"/>
    <w:rsid w:val="00D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59EA"/>
  <w15:chartTrackingRefBased/>
  <w15:docId w15:val="{B6290106-BB1A-4635-8708-DCD1893E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075"/>
    <w:pPr>
      <w:spacing w:after="0" w:line="360" w:lineRule="auto"/>
      <w:ind w:firstLine="851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E386E"/>
    <w:pPr>
      <w:keepNext/>
      <w:keepLines/>
      <w:spacing w:before="320"/>
      <w:ind w:firstLine="0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0E386E"/>
    <w:pPr>
      <w:spacing w:before="160"/>
      <w:outlineLvl w:val="1"/>
    </w:pPr>
    <w:rPr>
      <w:b w:val="0"/>
      <w:bCs/>
      <w:sz w:val="28"/>
      <w:szCs w:val="28"/>
      <w:lang w:val="pt-BR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0E386E"/>
    <w:pPr>
      <w:outlineLvl w:val="2"/>
    </w:pPr>
    <w:rPr>
      <w:b/>
      <w:bCs w:val="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2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2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20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20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20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20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86E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0E386E"/>
    <w:rPr>
      <w:rFonts w:ascii="Times New Roman" w:eastAsiaTheme="majorEastAsia" w:hAnsi="Times New Roman" w:cstheme="majorBidi"/>
      <w:bCs/>
      <w:sz w:val="28"/>
      <w:szCs w:val="28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E386E"/>
    <w:rPr>
      <w:rFonts w:ascii="Times New Roman" w:eastAsiaTheme="majorEastAsia" w:hAnsi="Times New Roman" w:cstheme="majorBidi"/>
      <w:b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20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20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20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20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20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20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2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2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20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20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20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2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20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2075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932075"/>
    <w:pPr>
      <w:spacing w:after="0" w:line="240" w:lineRule="auto"/>
      <w:ind w:firstLine="851"/>
      <w:jc w:val="right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207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207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2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1DB9-8313-4918-B1CF-9ADBEA29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568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2025-06-05T17:54:00Z</dcterms:created>
  <dcterms:modified xsi:type="dcterms:W3CDTF">2025-06-05T18:16:00Z</dcterms:modified>
</cp:coreProperties>
</file>